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5A9F8" w14:textId="00286340" w:rsidR="008A3A2B" w:rsidRPr="00434460" w:rsidRDefault="00434460" w:rsidP="008A3A2B">
      <w:pPr>
        <w:jc w:val="center"/>
        <w:rPr>
          <w:b/>
          <w:sz w:val="28"/>
        </w:rPr>
      </w:pPr>
      <w:r w:rsidRPr="00434460">
        <w:rPr>
          <w:rFonts w:hint="eastAsia"/>
          <w:b/>
          <w:sz w:val="28"/>
        </w:rPr>
        <w:t>食道、胃、十二指腸</w:t>
      </w:r>
      <w:r w:rsidR="008A3A2B" w:rsidRPr="00434460">
        <w:rPr>
          <w:b/>
          <w:sz w:val="28"/>
        </w:rPr>
        <w:t>内視鏡（胃</w:t>
      </w:r>
      <w:r w:rsidRPr="00434460">
        <w:rPr>
          <w:rFonts w:hint="eastAsia"/>
          <w:b/>
          <w:sz w:val="28"/>
        </w:rPr>
        <w:t>カメラ</w:t>
      </w:r>
      <w:r w:rsidR="008A3A2B" w:rsidRPr="00434460">
        <w:rPr>
          <w:b/>
          <w:sz w:val="28"/>
        </w:rPr>
        <w:t>）検査についての説明</w:t>
      </w:r>
      <w:r w:rsidR="00BF0014" w:rsidRPr="00434460">
        <w:rPr>
          <w:rFonts w:hint="eastAsia"/>
          <w:b/>
          <w:sz w:val="28"/>
        </w:rPr>
        <w:t>・同意書</w:t>
      </w:r>
    </w:p>
    <w:p w14:paraId="73AA325F" w14:textId="69CD48C2" w:rsidR="009E5BD0" w:rsidRDefault="009F589E" w:rsidP="008A3A2B">
      <w:r>
        <w:rPr>
          <w:rFonts w:hint="eastAsia"/>
        </w:rPr>
        <w:t>この説明書（兼同意書）を事前によくお読みいただき、内容をご確認のうえ、必要事項のご記入とご署名欄に署名をお願いします。</w:t>
      </w:r>
      <w:r w:rsidR="009E5BD0">
        <w:rPr>
          <w:rFonts w:hint="eastAsia"/>
        </w:rPr>
        <w:t>当院では、日本消化器内視鏡学会専門医が責任をもって検査にあたります。ご不明な点がありましたら遠慮なくご質問ください。</w:t>
      </w:r>
    </w:p>
    <w:p w14:paraId="4917B54A" w14:textId="1CD224AE" w:rsidR="009F589E" w:rsidRDefault="009F589E" w:rsidP="008A3A2B">
      <w:r>
        <w:rPr>
          <w:rFonts w:hint="eastAsia"/>
        </w:rPr>
        <w:t>通院治療中のかたは主治医から内視鏡検査を受けることについて許可を受けていますか？</w:t>
      </w:r>
    </w:p>
    <w:p w14:paraId="44D5ED45" w14:textId="6A1A550C" w:rsidR="009F589E" w:rsidRPr="00BA3281" w:rsidRDefault="009F589E" w:rsidP="008A3A2B">
      <w:pPr>
        <w:rPr>
          <w:u w:val="single"/>
        </w:rPr>
      </w:pPr>
      <w:r w:rsidRPr="00BA3281">
        <w:rPr>
          <w:rFonts w:hint="eastAsia"/>
          <w:u w:val="single"/>
        </w:rPr>
        <w:t>該当するほうに〇印をお願いします。（はい　　・　　いいえ）</w:t>
      </w:r>
    </w:p>
    <w:p w14:paraId="435813A1" w14:textId="77777777" w:rsidR="009F589E" w:rsidRDefault="009F589E" w:rsidP="008A3A2B"/>
    <w:p w14:paraId="37380AE3" w14:textId="14188592" w:rsidR="008A3A2B" w:rsidRDefault="008A3A2B" w:rsidP="008A3A2B">
      <w:r>
        <w:t>検査当日の朝は絶食で来院してください。水・スポーツ飲料・お茶は構いません。</w:t>
      </w:r>
    </w:p>
    <w:p w14:paraId="7C066999" w14:textId="0BC8F807" w:rsidR="008A3A2B" w:rsidRPr="00322170" w:rsidRDefault="008A3A2B" w:rsidP="008A3A2B">
      <w:pPr>
        <w:rPr>
          <w:u w:val="single"/>
        </w:rPr>
      </w:pPr>
      <w:r w:rsidRPr="00322170">
        <w:rPr>
          <w:u w:val="single"/>
        </w:rPr>
        <w:t>血圧・喘息・心臓のお薬は、検査当日朝服用してください。</w:t>
      </w:r>
    </w:p>
    <w:p w14:paraId="1D0E0932" w14:textId="37DFCAAF" w:rsidR="008A3A2B" w:rsidRDefault="008A3A2B" w:rsidP="008A3A2B">
      <w:r>
        <w:t>＜糖尿病で治療中の方へ＞</w:t>
      </w:r>
    </w:p>
    <w:p w14:paraId="3E838B52" w14:textId="1F6F6083" w:rsidR="008A3A2B" w:rsidRPr="00322170" w:rsidRDefault="008A3A2B" w:rsidP="008A3A2B">
      <w:pPr>
        <w:rPr>
          <w:u w:val="single"/>
        </w:rPr>
      </w:pPr>
      <w:r w:rsidRPr="00322170">
        <w:rPr>
          <w:u w:val="single"/>
        </w:rPr>
        <w:t>糖尿病のお薬は、服用しないでください。インシュリンの自己注射はしないでください。</w:t>
      </w:r>
    </w:p>
    <w:p w14:paraId="2D47EE1A" w14:textId="77777777" w:rsidR="008A3A2B" w:rsidRDefault="008A3A2B" w:rsidP="008A3A2B"/>
    <w:p w14:paraId="57849F8E" w14:textId="4B5F979B" w:rsidR="008A3A2B" w:rsidRDefault="008A3A2B" w:rsidP="008A3A2B">
      <w:r>
        <w:t>【検査の目的】</w:t>
      </w:r>
    </w:p>
    <w:p w14:paraId="1DE95D03" w14:textId="75EC63B6" w:rsidR="008A3A2B" w:rsidRDefault="008A3A2B" w:rsidP="008A3A2B">
      <w:r>
        <w:t>胃</w:t>
      </w:r>
      <w:r w:rsidR="00434460">
        <w:rPr>
          <w:rFonts w:hint="eastAsia"/>
        </w:rPr>
        <w:t>カメラ</w:t>
      </w:r>
      <w:r>
        <w:t>は、直接、食道・胃・十二指腸（上部消化管）の中を観察し、炎症、潰瘍、癌などの病気を見つけるために行います。レントゲンによる胃透視検査に比べて、小さな病変を発見しやすく(早期癌など)、生検(病変の一部3mm程度を採取)で病理学的な診断が可能です。</w:t>
      </w:r>
    </w:p>
    <w:p w14:paraId="4E5D40CC" w14:textId="77777777" w:rsidR="008A3A2B" w:rsidRDefault="008A3A2B" w:rsidP="008A3A2B"/>
    <w:p w14:paraId="6FB5D2E2" w14:textId="6A8BB191" w:rsidR="008A3A2B" w:rsidRDefault="008A3A2B" w:rsidP="008A3A2B">
      <w:r>
        <w:t>【検査の方法】</w:t>
      </w:r>
    </w:p>
    <w:p w14:paraId="7685807A" w14:textId="38E8A4A1" w:rsidR="00DB35B9" w:rsidRPr="00955C88" w:rsidRDefault="008A3A2B" w:rsidP="008A3A2B">
      <w:pPr>
        <w:rPr>
          <w:u w:val="single"/>
        </w:rPr>
      </w:pPr>
      <w:r>
        <w:rPr>
          <w:rFonts w:hint="eastAsia"/>
        </w:rPr>
        <w:t>当院では、</w:t>
      </w:r>
      <w:r w:rsidRPr="00DB35B9">
        <w:rPr>
          <w:rFonts w:hint="eastAsia"/>
          <w:u w:val="single"/>
        </w:rPr>
        <w:t>内視鏡を口から挿入する経口内視鏡と、鼻から挿入す</w:t>
      </w:r>
      <w:r w:rsidR="009F589E">
        <w:rPr>
          <w:rFonts w:hint="eastAsia"/>
          <w:u w:val="single"/>
        </w:rPr>
        <w:t>る</w:t>
      </w:r>
      <w:r w:rsidRPr="00DB35B9">
        <w:rPr>
          <w:rFonts w:hint="eastAsia"/>
          <w:u w:val="single"/>
        </w:rPr>
        <w:t>経鼻内視鏡</w:t>
      </w:r>
      <w:r w:rsidR="009F589E">
        <w:rPr>
          <w:rFonts w:hint="eastAsia"/>
          <w:u w:val="single"/>
        </w:rPr>
        <w:t>のいずれかの</w:t>
      </w:r>
      <w:r w:rsidRPr="00DB35B9">
        <w:rPr>
          <w:rFonts w:hint="eastAsia"/>
          <w:u w:val="single"/>
        </w:rPr>
        <w:t>選択</w:t>
      </w:r>
      <w:r w:rsidR="00DB35B9" w:rsidRPr="00DB35B9">
        <w:rPr>
          <w:rFonts w:hint="eastAsia"/>
          <w:u w:val="single"/>
        </w:rPr>
        <w:t>が</w:t>
      </w:r>
      <w:r w:rsidRPr="00DB35B9">
        <w:rPr>
          <w:rFonts w:hint="eastAsia"/>
          <w:u w:val="single"/>
        </w:rPr>
        <w:t>可能です。</w:t>
      </w:r>
      <w:r w:rsidR="0060384D">
        <w:rPr>
          <w:rFonts w:hint="eastAsia"/>
        </w:rPr>
        <w:t>国立がんセンターのアンケート調査では、経鼻内視鏡を受けられた90％の患者さんが「楽であった」、8％が「経口と変わらない」、2％が「苦しかった」と回答しています。一方で、鼻腔(びくう)の広さには個人差があり、</w:t>
      </w:r>
      <w:r w:rsidR="0060384D" w:rsidRPr="00955C88">
        <w:rPr>
          <w:rFonts w:hint="eastAsia"/>
          <w:u w:val="single"/>
        </w:rPr>
        <w:t>実際には経鼻内視鏡でも無痛になるわけではなく、内視鏡が通らずに経口内視鏡に変更する場合もあります。</w:t>
      </w:r>
    </w:p>
    <w:p w14:paraId="23529EEE" w14:textId="0A7B6A86" w:rsidR="007A4FB5" w:rsidRDefault="007A4FB5" w:rsidP="008A3A2B">
      <w:r>
        <w:rPr>
          <w:rFonts w:hint="eastAsia"/>
        </w:rPr>
        <w:t>経口内視鏡で過去につらい思いをした方、初めて経口内視鏡検査を受ける方は</w:t>
      </w:r>
      <w:r w:rsidRPr="00DB35B9">
        <w:rPr>
          <w:rFonts w:hint="eastAsia"/>
          <w:u w:val="single"/>
        </w:rPr>
        <w:t>鎮静剤</w:t>
      </w:r>
      <w:r w:rsidR="00DB35B9">
        <w:rPr>
          <w:rFonts w:hint="eastAsia"/>
          <w:u w:val="single"/>
        </w:rPr>
        <w:t>（静脈投与し、</w:t>
      </w:r>
      <w:r w:rsidR="00322170">
        <w:rPr>
          <w:rFonts w:hint="eastAsia"/>
          <w:u w:val="single"/>
        </w:rPr>
        <w:t>一時的に</w:t>
      </w:r>
      <w:r w:rsidR="00DB35B9">
        <w:rPr>
          <w:rFonts w:hint="eastAsia"/>
          <w:u w:val="single"/>
        </w:rPr>
        <w:t>眠った状態</w:t>
      </w:r>
      <w:r w:rsidR="00322170">
        <w:rPr>
          <w:rFonts w:hint="eastAsia"/>
          <w:u w:val="single"/>
        </w:rPr>
        <w:t>にする薬</w:t>
      </w:r>
      <w:r w:rsidR="00DB35B9">
        <w:rPr>
          <w:rFonts w:hint="eastAsia"/>
          <w:u w:val="single"/>
        </w:rPr>
        <w:t>）</w:t>
      </w:r>
      <w:r w:rsidRPr="00DB35B9">
        <w:rPr>
          <w:rFonts w:hint="eastAsia"/>
          <w:u w:val="single"/>
        </w:rPr>
        <w:t>を使用することも可能</w:t>
      </w:r>
      <w:r w:rsidRPr="009E5BD0">
        <w:rPr>
          <w:rFonts w:hint="eastAsia"/>
          <w:u w:val="single"/>
        </w:rPr>
        <w:t>です</w:t>
      </w:r>
      <w:r>
        <w:rPr>
          <w:rFonts w:hint="eastAsia"/>
        </w:rPr>
        <w:t>。</w:t>
      </w:r>
    </w:p>
    <w:p w14:paraId="3BB2462F" w14:textId="77777777" w:rsidR="009E5BD0" w:rsidRDefault="009E5BD0" w:rsidP="008A3A2B"/>
    <w:p w14:paraId="0C27F141" w14:textId="15E2814F" w:rsidR="008A3A2B" w:rsidRDefault="007A4FB5" w:rsidP="008A3A2B">
      <w:r w:rsidRPr="007A4FB5">
        <w:rPr>
          <w:rFonts w:hint="eastAsia"/>
          <w:u w:val="single"/>
        </w:rPr>
        <w:t>過去に歯医者などでうけた麻酔</w:t>
      </w:r>
      <w:r w:rsidR="00DB35B9">
        <w:rPr>
          <w:rFonts w:hint="eastAsia"/>
          <w:u w:val="single"/>
        </w:rPr>
        <w:t>薬</w:t>
      </w:r>
      <w:r w:rsidRPr="007A4FB5">
        <w:rPr>
          <w:rFonts w:hint="eastAsia"/>
          <w:u w:val="single"/>
        </w:rPr>
        <w:t>のアレルギーがある方は申し出てください。</w:t>
      </w:r>
      <w:r w:rsidRPr="007A4FB5">
        <w:rPr>
          <w:rFonts w:hint="eastAsia"/>
        </w:rPr>
        <w:t>のどの麻酔を使用せずに</w:t>
      </w:r>
      <w:r>
        <w:rPr>
          <w:rFonts w:hint="eastAsia"/>
        </w:rPr>
        <w:t>鎮静剤とゼリーのみで楽に検査を受けることが可能です。</w:t>
      </w:r>
      <w:r w:rsidR="001B423F">
        <w:rPr>
          <w:rFonts w:hint="eastAsia"/>
        </w:rPr>
        <w:t>また、当院では偶発症の観点から</w:t>
      </w:r>
      <w:r w:rsidR="00DB35B9">
        <w:rPr>
          <w:rFonts w:hint="eastAsia"/>
        </w:rPr>
        <w:t>消化管の蠕動を抑える薬</w:t>
      </w:r>
      <w:r w:rsidR="009F589E">
        <w:rPr>
          <w:rFonts w:hint="eastAsia"/>
        </w:rPr>
        <w:t>（鎮痙薬）</w:t>
      </w:r>
      <w:r w:rsidR="001B423F">
        <w:rPr>
          <w:rFonts w:hint="eastAsia"/>
        </w:rPr>
        <w:t>は使用しません。</w:t>
      </w:r>
    </w:p>
    <w:p w14:paraId="1CFB08C1" w14:textId="77777777" w:rsidR="007A4FB5" w:rsidRDefault="007A4FB5" w:rsidP="008A3A2B"/>
    <w:p w14:paraId="4ED708EF" w14:textId="6D599F80" w:rsidR="0060384D" w:rsidRDefault="0060384D" w:rsidP="008A3A2B">
      <w:r>
        <w:rPr>
          <w:rFonts w:hint="eastAsia"/>
        </w:rPr>
        <w:t>・経口内視鏡の場合</w:t>
      </w:r>
    </w:p>
    <w:p w14:paraId="25CB05E8" w14:textId="1AFCF166" w:rsidR="006A0E37" w:rsidRDefault="0060384D" w:rsidP="008A3A2B">
      <w:r>
        <w:rPr>
          <w:rFonts w:hint="eastAsia"/>
        </w:rPr>
        <w:t>(</w:t>
      </w:r>
      <w:r>
        <w:t>1)</w:t>
      </w:r>
      <w:r w:rsidR="006A0E37" w:rsidRPr="006A0E37">
        <w:rPr>
          <w:rFonts w:hint="eastAsia"/>
        </w:rPr>
        <w:t>胃の中の泡や粘液を洗浄する薬を飲んでいただきます。鎮静剤を希望の場合は点滴の管を留置します。</w:t>
      </w:r>
    </w:p>
    <w:p w14:paraId="2248D77B" w14:textId="35A69EBD" w:rsidR="0060384D" w:rsidRDefault="006A0E37" w:rsidP="008A3A2B">
      <w:r>
        <w:rPr>
          <w:rFonts w:hint="eastAsia"/>
        </w:rPr>
        <w:t>(</w:t>
      </w:r>
      <w:r>
        <w:t>2)</w:t>
      </w:r>
      <w:r w:rsidRPr="006A0E37">
        <w:rPr>
          <w:rFonts w:hint="eastAsia"/>
        </w:rPr>
        <w:t>のどの麻酔のためのアイスシャーベットを舐めてもらいます。</w:t>
      </w:r>
    </w:p>
    <w:p w14:paraId="20681418" w14:textId="31F2AA98" w:rsidR="00BF0014" w:rsidRDefault="00BF0014" w:rsidP="008A3A2B">
      <w:r>
        <w:rPr>
          <w:rFonts w:hint="eastAsia"/>
        </w:rPr>
        <w:t>(</w:t>
      </w:r>
      <w:r>
        <w:t>3)</w:t>
      </w:r>
      <w:r>
        <w:rPr>
          <w:rFonts w:hint="eastAsia"/>
        </w:rPr>
        <w:t>左横向きに寝ていただき、マウスピースを軽くくわえたあとに内視鏡を挿入します。</w:t>
      </w:r>
      <w:r w:rsidR="003D570C">
        <w:rPr>
          <w:rFonts w:hint="eastAsia"/>
        </w:rPr>
        <w:t>3</w:t>
      </w:r>
      <w:r w:rsidR="003D570C">
        <w:t>,4</w:t>
      </w:r>
      <w:r w:rsidR="003D570C">
        <w:rPr>
          <w:rFonts w:hint="eastAsia"/>
        </w:rPr>
        <w:t>分程度の検査です。</w:t>
      </w:r>
    </w:p>
    <w:p w14:paraId="705D18C1" w14:textId="69166525" w:rsidR="00B44F71" w:rsidRDefault="00B44F71" w:rsidP="008A3A2B">
      <w:r>
        <w:rPr>
          <w:rFonts w:hint="eastAsia"/>
        </w:rPr>
        <w:t>(4)鎮静剤を使用した場合は1時間ほど休んでいただきます。使用しない場合はすぐに医師の説明を受けて帰宅することができます。</w:t>
      </w:r>
    </w:p>
    <w:p w14:paraId="48B949B3" w14:textId="149220FF" w:rsidR="00BF0014" w:rsidRDefault="00BF0014" w:rsidP="008A3A2B">
      <w:r>
        <w:rPr>
          <w:rFonts w:hint="eastAsia"/>
        </w:rPr>
        <w:t>・経鼻内視鏡の場合</w:t>
      </w:r>
    </w:p>
    <w:p w14:paraId="0BD4EA1B" w14:textId="2D15CADF" w:rsidR="006A0E37" w:rsidRDefault="00BF0014" w:rsidP="008A3A2B">
      <w:r>
        <w:t>(1)</w:t>
      </w:r>
      <w:bookmarkStart w:id="0" w:name="_GoBack"/>
      <w:bookmarkEnd w:id="0"/>
      <w:r w:rsidR="006A0E37" w:rsidRPr="006A0E37">
        <w:rPr>
          <w:rFonts w:hint="eastAsia"/>
        </w:rPr>
        <w:t>胃の中の泡や粘液を洗浄する薬を飲んでいただきます。鎮静剤は使用しません。</w:t>
      </w:r>
    </w:p>
    <w:p w14:paraId="45088DDC" w14:textId="105B4DF3" w:rsidR="00BF0014" w:rsidRDefault="006A0E37" w:rsidP="008A3A2B">
      <w:r>
        <w:t>(2)</w:t>
      </w:r>
      <w:r w:rsidRPr="006A0E37">
        <w:rPr>
          <w:rFonts w:hint="eastAsia"/>
        </w:rPr>
        <w:t>のどの麻酔のためのアイスシャーベットを舐めてもらいます。</w:t>
      </w:r>
    </w:p>
    <w:p w14:paraId="0D64F8D8" w14:textId="2258DB00" w:rsidR="0060384D" w:rsidRDefault="00BF0014" w:rsidP="008A3A2B">
      <w:r>
        <w:t>(2)</w:t>
      </w:r>
      <w:r>
        <w:rPr>
          <w:rFonts w:hint="eastAsia"/>
        </w:rPr>
        <w:t>両側の鼻に血管収縮剤を浸透させ</w:t>
      </w:r>
      <w:r w:rsidR="009E5BD0">
        <w:rPr>
          <w:rFonts w:hint="eastAsia"/>
        </w:rPr>
        <w:t>両方の鼻の穴に</w:t>
      </w:r>
      <w:r w:rsidR="009E5BD0" w:rsidRPr="009E5BD0">
        <w:rPr>
          <w:rFonts w:hint="eastAsia"/>
        </w:rPr>
        <w:t>ゼリー状の麻酔薬を注入します。</w:t>
      </w:r>
    </w:p>
    <w:p w14:paraId="5DEDA1B3" w14:textId="0B57733F" w:rsidR="00BF0014" w:rsidRDefault="00B44F71" w:rsidP="008A3A2B">
      <w:r>
        <w:rPr>
          <w:rFonts w:hint="eastAsia"/>
        </w:rPr>
        <w:t>(</w:t>
      </w:r>
      <w:r w:rsidR="000A130D">
        <w:t>3)</w:t>
      </w:r>
      <w:r w:rsidR="007E6EBF" w:rsidRPr="007E6EBF">
        <w:rPr>
          <w:rFonts w:hint="eastAsia"/>
        </w:rPr>
        <w:t>仰向けに寝ていただき、細いチューブを通りのいいほうの鼻の穴に通します。</w:t>
      </w:r>
    </w:p>
    <w:p w14:paraId="6334657E" w14:textId="00393E85" w:rsidR="00B44F71" w:rsidRDefault="00B44F71" w:rsidP="008A3A2B">
      <w:r>
        <w:rPr>
          <w:rFonts w:hint="eastAsia"/>
        </w:rPr>
        <w:t>(</w:t>
      </w:r>
      <w:r w:rsidR="000A130D">
        <w:t>4</w:t>
      </w:r>
      <w:r>
        <w:rPr>
          <w:rFonts w:hint="eastAsia"/>
        </w:rPr>
        <w:t>)</w:t>
      </w:r>
      <w:r w:rsidR="007E6EBF" w:rsidRPr="007E6EBF">
        <w:rPr>
          <w:rFonts w:hint="eastAsia"/>
        </w:rPr>
        <w:t>左横向きになり、</w:t>
      </w:r>
      <w:r w:rsidR="007E6EBF">
        <w:rPr>
          <w:rFonts w:hint="eastAsia"/>
        </w:rPr>
        <w:t>細いチューブを抜去してから</w:t>
      </w:r>
      <w:r w:rsidR="007E6EBF" w:rsidRPr="007E6EBF">
        <w:rPr>
          <w:rFonts w:hint="eastAsia"/>
        </w:rPr>
        <w:t>内視鏡を鼻から挿入します。</w:t>
      </w:r>
      <w:r w:rsidR="007E6EBF">
        <w:t xml:space="preserve"> </w:t>
      </w:r>
      <w:r w:rsidR="003D570C" w:rsidRPr="003D570C">
        <w:t>3,4分程度の検査です。</w:t>
      </w:r>
    </w:p>
    <w:p w14:paraId="6537E740" w14:textId="428E0ACF" w:rsidR="00B44F71" w:rsidRDefault="00B44F71" w:rsidP="00B44F71">
      <w:r>
        <w:rPr>
          <w:rFonts w:hint="eastAsia"/>
        </w:rPr>
        <w:t>(6)検査後すぐに医師の説明を受けて帰宅することができます。</w:t>
      </w:r>
    </w:p>
    <w:p w14:paraId="27E55C00" w14:textId="6A9376DD" w:rsidR="00B44F71" w:rsidRDefault="00B44F71" w:rsidP="008A3A2B"/>
    <w:p w14:paraId="3C40C8A9" w14:textId="1A2F2C16" w:rsidR="008A3A2B" w:rsidRDefault="00B44F71" w:rsidP="008A3A2B">
      <w:r>
        <w:rPr>
          <w:rFonts w:hint="eastAsia"/>
        </w:rPr>
        <w:t>いずれの方法の場合でも</w:t>
      </w:r>
      <w:r w:rsidR="008A3A2B">
        <w:t>病変を認める場合</w:t>
      </w:r>
      <w:r w:rsidR="00B05734">
        <w:rPr>
          <w:rFonts w:hint="eastAsia"/>
        </w:rPr>
        <w:t>は</w:t>
      </w:r>
      <w:r w:rsidR="008A3A2B">
        <w:t>、良性か悪性かを判断するために</w:t>
      </w:r>
      <w:r w:rsidR="00B05734">
        <w:rPr>
          <w:rFonts w:hint="eastAsia"/>
        </w:rPr>
        <w:t>色素を散布したり</w:t>
      </w:r>
      <w:r w:rsidR="00BE1CD0">
        <w:rPr>
          <w:rFonts w:hint="eastAsia"/>
        </w:rPr>
        <w:t>生検</w:t>
      </w:r>
      <w:r w:rsidR="00B05734">
        <w:rPr>
          <w:rFonts w:hint="eastAsia"/>
        </w:rPr>
        <w:t>を行います。</w:t>
      </w:r>
    </w:p>
    <w:p w14:paraId="6FC22C6A" w14:textId="77777777" w:rsidR="008A3A2B" w:rsidRDefault="008A3A2B" w:rsidP="008A3A2B"/>
    <w:p w14:paraId="1CA208E5" w14:textId="3AFBFA68" w:rsidR="008A3A2B" w:rsidRDefault="008A3A2B" w:rsidP="008A3A2B">
      <w:r>
        <w:t>【検査の合併症】</w:t>
      </w:r>
    </w:p>
    <w:p w14:paraId="09FE81C5" w14:textId="1EBAF86F" w:rsidR="008A3A2B" w:rsidRPr="001B423F" w:rsidRDefault="008A3A2B" w:rsidP="008A3A2B">
      <w:r>
        <w:t>(1)上部消化管内視鏡全体の</w:t>
      </w:r>
      <w:r w:rsidR="001B423F">
        <w:rPr>
          <w:rFonts w:hint="eastAsia"/>
        </w:rPr>
        <w:t>重篤な</w:t>
      </w:r>
      <w:r>
        <w:t>合併症： 0.00</w:t>
      </w:r>
      <w:r w:rsidR="001B423F">
        <w:rPr>
          <w:rFonts w:hint="eastAsia"/>
        </w:rPr>
        <w:t>5</w:t>
      </w:r>
      <w:r>
        <w:t>％(</w:t>
      </w:r>
      <w:r w:rsidR="001B423F">
        <w:rPr>
          <w:rFonts w:hint="eastAsia"/>
        </w:rPr>
        <w:t>約2万人に</w:t>
      </w:r>
      <w:r>
        <w:t>1名)</w:t>
      </w:r>
      <w:r w:rsidR="001B423F">
        <w:rPr>
          <w:rFonts w:hint="eastAsia"/>
        </w:rPr>
        <w:t>、2010年全国調査による。</w:t>
      </w:r>
    </w:p>
    <w:p w14:paraId="2AC019AD" w14:textId="033D5D3A" w:rsidR="001B423F" w:rsidRDefault="00BE1CD0" w:rsidP="008A3A2B">
      <w:r>
        <w:rPr>
          <w:rFonts w:hint="eastAsia"/>
        </w:rPr>
        <w:t xml:space="preserve"> </w:t>
      </w:r>
      <w:r w:rsidR="001B423F">
        <w:rPr>
          <w:rFonts w:hint="eastAsia"/>
        </w:rPr>
        <w:t xml:space="preserve">　出血</w:t>
      </w:r>
      <w:r w:rsidR="008A3A2B">
        <w:t>：生検をした場合、通常は自然に止血しますが、止血が不十分なときは、内視鏡的に止血処置を</w:t>
      </w:r>
      <w:r w:rsidR="001B423F">
        <w:rPr>
          <w:rFonts w:hint="eastAsia"/>
        </w:rPr>
        <w:t xml:space="preserve">　　</w:t>
      </w:r>
    </w:p>
    <w:p w14:paraId="3AE895CC" w14:textId="6DA43575" w:rsidR="008A3A2B" w:rsidRDefault="001B423F" w:rsidP="008A3A2B">
      <w:r>
        <w:rPr>
          <w:rFonts w:hint="eastAsia"/>
        </w:rPr>
        <w:t xml:space="preserve">　</w:t>
      </w:r>
      <w:r w:rsidR="00BE1CD0">
        <w:rPr>
          <w:rFonts w:hint="eastAsia"/>
        </w:rPr>
        <w:t xml:space="preserve"> </w:t>
      </w:r>
      <w:r w:rsidR="008A3A2B">
        <w:t>する場合があり、</w:t>
      </w:r>
      <w:r w:rsidR="009E5BD0">
        <w:rPr>
          <w:rFonts w:hint="eastAsia"/>
        </w:rPr>
        <w:t>入院</w:t>
      </w:r>
      <w:r w:rsidR="008A3A2B">
        <w:t>が必要となることもあります。</w:t>
      </w:r>
    </w:p>
    <w:p w14:paraId="0D8A4D8C" w14:textId="15C57CCC" w:rsidR="001B423F" w:rsidRDefault="001B423F" w:rsidP="008A3A2B">
      <w:r>
        <w:rPr>
          <w:rFonts w:hint="eastAsia"/>
        </w:rPr>
        <w:t xml:space="preserve">　</w:t>
      </w:r>
      <w:r w:rsidR="00BE1CD0">
        <w:rPr>
          <w:rFonts w:hint="eastAsia"/>
        </w:rPr>
        <w:t xml:space="preserve"> </w:t>
      </w:r>
      <w:r>
        <w:rPr>
          <w:rFonts w:hint="eastAsia"/>
        </w:rPr>
        <w:t xml:space="preserve">穿孔：のどの奥、食道と胃のつなぎ目や十二指腸など、やや狭いところなどでは内視鏡で傷をつけてしまう　　</w:t>
      </w:r>
    </w:p>
    <w:p w14:paraId="3EA726F4" w14:textId="4EE776D6" w:rsidR="001B423F" w:rsidRDefault="001B423F" w:rsidP="008A3A2B">
      <w:r>
        <w:rPr>
          <w:rFonts w:hint="eastAsia"/>
        </w:rPr>
        <w:t xml:space="preserve">　</w:t>
      </w:r>
      <w:r w:rsidR="00BE1CD0">
        <w:rPr>
          <w:rFonts w:hint="eastAsia"/>
        </w:rPr>
        <w:t xml:space="preserve"> </w:t>
      </w:r>
      <w:r w:rsidR="006E49CB">
        <w:rPr>
          <w:rFonts w:hint="eastAsia"/>
        </w:rPr>
        <w:t>こ</w:t>
      </w:r>
      <w:r>
        <w:rPr>
          <w:rFonts w:hint="eastAsia"/>
        </w:rPr>
        <w:t>とがあります。このような損傷で消化管に穴が開くことがあり、緊急手術が必要になることもあります。</w:t>
      </w:r>
    </w:p>
    <w:p w14:paraId="15152E49" w14:textId="339A68CD" w:rsidR="008A3A2B" w:rsidRDefault="001B423F" w:rsidP="008A3A2B">
      <w:r>
        <w:rPr>
          <w:rFonts w:hint="eastAsia"/>
        </w:rPr>
        <w:t>(2)</w:t>
      </w:r>
      <w:r>
        <w:t>検査前に使う薬剤による副作用：薬によるアレルギー反応でショックをおこすことが</w:t>
      </w:r>
      <w:r>
        <w:rPr>
          <w:rFonts w:hint="eastAsia"/>
        </w:rPr>
        <w:t>あ</w:t>
      </w:r>
      <w:r>
        <w:t>ります</w:t>
      </w:r>
      <w:r w:rsidR="006E49CB">
        <w:rPr>
          <w:rFonts w:hint="eastAsia"/>
        </w:rPr>
        <w:t>(</w:t>
      </w:r>
      <w:r w:rsidR="006E49CB">
        <w:t>0.0037%</w:t>
      </w:r>
      <w:r w:rsidR="006E49CB">
        <w:rPr>
          <w:rFonts w:hint="eastAsia"/>
        </w:rPr>
        <w:t>)</w:t>
      </w:r>
      <w:r>
        <w:t>。</w:t>
      </w:r>
    </w:p>
    <w:p w14:paraId="081AB703" w14:textId="45B35930" w:rsidR="006E49CB" w:rsidRDefault="001B423F" w:rsidP="008A3A2B">
      <w:r>
        <w:t>(3)</w:t>
      </w:r>
      <w:r>
        <w:rPr>
          <w:rFonts w:hint="eastAsia"/>
        </w:rPr>
        <w:t>そのほか、</w:t>
      </w:r>
      <w:r w:rsidRPr="001B423F">
        <w:rPr>
          <w:rFonts w:hint="eastAsia"/>
        </w:rPr>
        <w:t>検査後の腹部膨満感、吐き気、空嘔吐、めまいなどの比較的軽微な偶発症が起こり得ます。これ</w:t>
      </w:r>
      <w:r w:rsidR="006E49CB">
        <w:rPr>
          <w:rFonts w:hint="eastAsia"/>
        </w:rPr>
        <w:t xml:space="preserve">　</w:t>
      </w:r>
    </w:p>
    <w:p w14:paraId="31BB4DD8" w14:textId="0C7162AD" w:rsidR="006E49CB" w:rsidRDefault="006E49CB" w:rsidP="008A3A2B">
      <w:r>
        <w:rPr>
          <w:rFonts w:hint="eastAsia"/>
        </w:rPr>
        <w:t xml:space="preserve">　 </w:t>
      </w:r>
      <w:r w:rsidR="001B423F" w:rsidRPr="001B423F">
        <w:rPr>
          <w:rFonts w:hint="eastAsia"/>
        </w:rPr>
        <w:t>らは検査後の休憩により自然に改善するもの</w:t>
      </w:r>
      <w:r>
        <w:rPr>
          <w:rFonts w:hint="eastAsia"/>
        </w:rPr>
        <w:t>がほとんど</w:t>
      </w:r>
      <w:r w:rsidR="001B423F" w:rsidRPr="001B423F">
        <w:rPr>
          <w:rFonts w:hint="eastAsia"/>
        </w:rPr>
        <w:t>ですが、持続する場合には必要に応じて点滴など</w:t>
      </w:r>
    </w:p>
    <w:p w14:paraId="5832EAAF" w14:textId="559E3E8A" w:rsidR="001B423F" w:rsidRDefault="006E49CB" w:rsidP="008A3A2B">
      <w:r>
        <w:rPr>
          <w:rFonts w:hint="eastAsia"/>
        </w:rPr>
        <w:t xml:space="preserve">　 </w:t>
      </w:r>
      <w:r w:rsidR="001B423F" w:rsidRPr="001B423F">
        <w:rPr>
          <w:rFonts w:hint="eastAsia"/>
        </w:rPr>
        <w:t>の対応を取ります。休憩中は状態を観察いたします。</w:t>
      </w:r>
    </w:p>
    <w:p w14:paraId="15559B0A" w14:textId="77777777" w:rsidR="006E49CB" w:rsidRDefault="006E49CB" w:rsidP="008A3A2B"/>
    <w:p w14:paraId="48C02D28" w14:textId="0D889439" w:rsidR="008A3A2B" w:rsidRDefault="008A3A2B" w:rsidP="008A3A2B">
      <w:r>
        <w:t>【検査後の注意】</w:t>
      </w:r>
    </w:p>
    <w:p w14:paraId="5341D71A" w14:textId="40C42680" w:rsidR="008A3A2B" w:rsidRDefault="008A3A2B" w:rsidP="008A3A2B">
      <w:r>
        <w:t>・飲水・食事は、検査終了1時間後よりとって下さい。生検された方は、飲酒や刺激物を1～2日は避けて下さい。病変を認めた方には個別に指示致します。</w:t>
      </w:r>
    </w:p>
    <w:p w14:paraId="5D592325" w14:textId="0A53E4CF" w:rsidR="006E49CB" w:rsidRDefault="008A3A2B" w:rsidP="008A3A2B">
      <w:r>
        <w:t>・</w:t>
      </w:r>
      <w:r w:rsidR="006E49CB">
        <w:rPr>
          <w:rFonts w:hint="eastAsia"/>
        </w:rPr>
        <w:t>鎮静剤を使用した方は、検査後に1時間ほど休んでいただく必要があり、さらに当日の車・バイク等の運転はできません。</w:t>
      </w:r>
      <w:r>
        <w:t>また、鎮静剤により注射時に血管痛、まれに血管炎を</w:t>
      </w:r>
      <w:r w:rsidR="0060384D">
        <w:rPr>
          <w:rFonts w:hint="eastAsia"/>
        </w:rPr>
        <w:t>お</w:t>
      </w:r>
      <w:r>
        <w:t>こすことがあります。</w:t>
      </w:r>
    </w:p>
    <w:p w14:paraId="2716759E" w14:textId="4535FDDB" w:rsidR="008A3A2B" w:rsidRDefault="006E49CB" w:rsidP="008A3A2B">
      <w:r>
        <w:rPr>
          <w:rFonts w:hint="eastAsia"/>
        </w:rPr>
        <w:t>・</w:t>
      </w:r>
      <w:r w:rsidR="008A3A2B">
        <w:t>義歯のある方は安全のために検査の前にはずしていただいています。</w:t>
      </w:r>
      <w:r>
        <w:rPr>
          <w:rFonts w:hint="eastAsia"/>
        </w:rPr>
        <w:t>ぐ</w:t>
      </w:r>
      <w:r w:rsidR="008A3A2B">
        <w:t>らついている歯はまれに取れることがありますので、あらかじめお申し出下さい。</w:t>
      </w:r>
    </w:p>
    <w:p w14:paraId="23AB00BF" w14:textId="445D91BE" w:rsidR="008A3A2B" w:rsidRDefault="006E49CB" w:rsidP="008A3A2B">
      <w:r>
        <w:rPr>
          <w:rFonts w:hint="eastAsia"/>
        </w:rPr>
        <w:t>・</w:t>
      </w:r>
      <w:r w:rsidR="008A3A2B">
        <w:t>締め付けのきつい下着類（</w:t>
      </w:r>
      <w:r w:rsidR="007E6EBF">
        <w:rPr>
          <w:rFonts w:hint="eastAsia"/>
        </w:rPr>
        <w:t>コルセット</w:t>
      </w:r>
      <w:r w:rsidR="008A3A2B">
        <w:t>・腹巻</w:t>
      </w:r>
      <w:r w:rsidR="007E6EBF">
        <w:rPr>
          <w:rFonts w:hint="eastAsia"/>
        </w:rPr>
        <w:t>など</w:t>
      </w:r>
      <w:r w:rsidR="008A3A2B">
        <w:t>）は身に着けないでください。</w:t>
      </w:r>
    </w:p>
    <w:p w14:paraId="30043A3E" w14:textId="2D3B1984" w:rsidR="009E5BD0" w:rsidRDefault="009E5BD0" w:rsidP="008A3A2B"/>
    <w:p w14:paraId="4F4EB13F" w14:textId="193EAA3C" w:rsidR="009E5BD0" w:rsidRDefault="009E5BD0" w:rsidP="008A3A2B">
      <w:r>
        <w:rPr>
          <w:rFonts w:hint="eastAsia"/>
        </w:rPr>
        <w:t>【質問記入欄】</w:t>
      </w:r>
    </w:p>
    <w:p w14:paraId="1415802A" w14:textId="77777777" w:rsidR="009E5BD0" w:rsidRDefault="009E5BD0" w:rsidP="009E5BD0">
      <w:pPr>
        <w:pBdr>
          <w:top w:val="single" w:sz="4" w:space="1" w:color="auto"/>
          <w:left w:val="single" w:sz="4" w:space="4" w:color="auto"/>
          <w:bottom w:val="single" w:sz="4" w:space="31" w:color="auto"/>
          <w:right w:val="single" w:sz="4" w:space="4" w:color="auto"/>
        </w:pBdr>
      </w:pPr>
    </w:p>
    <w:p w14:paraId="000416FF" w14:textId="37F2D442" w:rsidR="006E49CB" w:rsidRDefault="006E49CB" w:rsidP="008A3A2B"/>
    <w:p w14:paraId="7ADEB29B" w14:textId="77777777" w:rsidR="009E5BD0" w:rsidRDefault="009E5BD0" w:rsidP="00BA3281">
      <w:pPr>
        <w:pBdr>
          <w:top w:val="triple" w:sz="4" w:space="1" w:color="auto"/>
          <w:left w:val="triple" w:sz="4" w:space="4" w:color="auto"/>
          <w:bottom w:val="triple" w:sz="4" w:space="1" w:color="auto"/>
          <w:right w:val="triple" w:sz="4" w:space="4" w:color="auto"/>
        </w:pBdr>
      </w:pPr>
      <w:r>
        <w:rPr>
          <w:rFonts w:hint="eastAsia"/>
        </w:rPr>
        <w:t>上部消化管内視鏡（胃内視鏡）検査についての説明を十分理解した上で検査に同意します。</w:t>
      </w:r>
    </w:p>
    <w:p w14:paraId="79C5B47A" w14:textId="416E841C" w:rsidR="006E49CB" w:rsidRDefault="009E5BD0" w:rsidP="00BA3281">
      <w:pPr>
        <w:pBdr>
          <w:top w:val="triple" w:sz="4" w:space="1" w:color="auto"/>
          <w:left w:val="triple" w:sz="4" w:space="4" w:color="auto"/>
          <w:bottom w:val="triple" w:sz="4" w:space="1" w:color="auto"/>
          <w:right w:val="triple" w:sz="4" w:space="4" w:color="auto"/>
        </w:pBdr>
      </w:pPr>
      <w:r>
        <w:rPr>
          <w:rFonts w:hint="eastAsia"/>
        </w:rPr>
        <w:t>□　　経</w:t>
      </w:r>
      <w:r w:rsidRPr="00BA3281">
        <w:rPr>
          <w:rFonts w:hint="eastAsia"/>
          <w:sz w:val="36"/>
        </w:rPr>
        <w:t>口</w:t>
      </w:r>
      <w:r>
        <w:rPr>
          <w:rFonts w:hint="eastAsia"/>
        </w:rPr>
        <w:t>内視鏡検査を希望する。　　　　　　　　　　　　　　　　　□　　経</w:t>
      </w:r>
      <w:r w:rsidRPr="00BA3281">
        <w:rPr>
          <w:rFonts w:hint="eastAsia"/>
          <w:sz w:val="36"/>
        </w:rPr>
        <w:t>鼻</w:t>
      </w:r>
      <w:r>
        <w:rPr>
          <w:rFonts w:hint="eastAsia"/>
        </w:rPr>
        <w:t>内視鏡検査を希望する。</w:t>
      </w:r>
    </w:p>
    <w:p w14:paraId="47CEFAEA" w14:textId="458F1819" w:rsidR="00531D4A" w:rsidRPr="00531D4A" w:rsidRDefault="00531D4A" w:rsidP="00BA3281">
      <w:pPr>
        <w:pBdr>
          <w:top w:val="triple" w:sz="4" w:space="1" w:color="auto"/>
          <w:left w:val="triple" w:sz="4" w:space="4" w:color="auto"/>
          <w:bottom w:val="triple" w:sz="4" w:space="1" w:color="auto"/>
          <w:right w:val="triple" w:sz="4" w:space="4" w:color="auto"/>
        </w:pBdr>
        <w:rPr>
          <w:u w:val="single"/>
        </w:rPr>
      </w:pPr>
      <w:r w:rsidRPr="00531D4A">
        <w:rPr>
          <w:rFonts w:hint="eastAsia"/>
          <w:u w:val="single"/>
        </w:rPr>
        <w:t>経口内視鏡をご希望の方のみ下記にチェックを入れてください。</w:t>
      </w:r>
    </w:p>
    <w:p w14:paraId="1D76A6F0" w14:textId="32D21B4F" w:rsidR="007E6EBF" w:rsidRDefault="007E6EBF" w:rsidP="00BA3281">
      <w:pPr>
        <w:pBdr>
          <w:top w:val="triple" w:sz="4" w:space="1" w:color="auto"/>
          <w:left w:val="triple" w:sz="4" w:space="4" w:color="auto"/>
          <w:bottom w:val="triple" w:sz="4" w:space="1" w:color="auto"/>
          <w:right w:val="triple" w:sz="4" w:space="4" w:color="auto"/>
        </w:pBdr>
      </w:pPr>
      <w:r>
        <w:rPr>
          <w:rFonts w:hint="eastAsia"/>
        </w:rPr>
        <w:t>□　　鎮静剤を</w:t>
      </w:r>
      <w:r w:rsidRPr="007E6EBF">
        <w:rPr>
          <w:rFonts w:hint="eastAsia"/>
          <w:sz w:val="36"/>
        </w:rPr>
        <w:t>希望する</w:t>
      </w:r>
      <w:r>
        <w:rPr>
          <w:rFonts w:hint="eastAsia"/>
        </w:rPr>
        <w:t xml:space="preserve">。　　　　　　　　　　　　　　　　　 </w:t>
      </w:r>
      <w:r>
        <w:t xml:space="preserve">  </w:t>
      </w:r>
      <w:r>
        <w:rPr>
          <w:rFonts w:hint="eastAsia"/>
        </w:rPr>
        <w:t xml:space="preserve"> □　　鎮静剤を</w:t>
      </w:r>
      <w:r w:rsidRPr="007E6EBF">
        <w:rPr>
          <w:rFonts w:hint="eastAsia"/>
          <w:sz w:val="36"/>
        </w:rPr>
        <w:t>希望しない</w:t>
      </w:r>
      <w:r>
        <w:rPr>
          <w:rFonts w:hint="eastAsia"/>
        </w:rPr>
        <w:t>。</w:t>
      </w:r>
    </w:p>
    <w:p w14:paraId="72486AC3" w14:textId="420FD65B" w:rsidR="008A3A2B" w:rsidRDefault="008A3A2B" w:rsidP="00BA3281">
      <w:pPr>
        <w:pBdr>
          <w:top w:val="triple" w:sz="4" w:space="1" w:color="auto"/>
          <w:left w:val="triple" w:sz="4" w:space="4" w:color="auto"/>
          <w:bottom w:val="triple" w:sz="4" w:space="1" w:color="auto"/>
          <w:right w:val="triple" w:sz="4" w:space="4" w:color="auto"/>
        </w:pBdr>
      </w:pPr>
      <w:r>
        <w:tab/>
      </w:r>
      <w:r w:rsidR="009E5BD0">
        <w:rPr>
          <w:rFonts w:hint="eastAsia"/>
        </w:rPr>
        <w:t xml:space="preserve">　　　　　　　　　　　　　　　　　　　　　　　　　　　</w:t>
      </w:r>
      <w:r w:rsidR="009E5BD0" w:rsidRPr="009E5BD0">
        <w:rPr>
          <w:rFonts w:hint="eastAsia"/>
        </w:rPr>
        <w:t>氏　名</w:t>
      </w:r>
      <w:r w:rsidR="009E5BD0" w:rsidRPr="009E5BD0">
        <w:t xml:space="preserve"> ：</w:t>
      </w:r>
      <w:r w:rsidR="009E5BD0" w:rsidRPr="009E5BD0">
        <w:tab/>
        <w:t xml:space="preserve">　　　</w:t>
      </w:r>
      <w:r w:rsidR="00BA3281">
        <w:rPr>
          <w:rFonts w:hint="eastAsia"/>
        </w:rPr>
        <w:t xml:space="preserve">　　　　</w:t>
      </w:r>
      <w:r w:rsidR="009E5BD0" w:rsidRPr="009E5BD0">
        <w:t xml:space="preserve">　</w:t>
      </w:r>
      <w:r w:rsidR="009E5BD0">
        <w:rPr>
          <w:rFonts w:hint="eastAsia"/>
        </w:rPr>
        <w:t xml:space="preserve">　</w:t>
      </w:r>
      <w:r w:rsidR="009E5BD0" w:rsidRPr="009E5BD0">
        <w:t xml:space="preserve">　　</w:t>
      </w:r>
    </w:p>
    <w:p w14:paraId="1769865E" w14:textId="77777777" w:rsidR="0008428C" w:rsidRDefault="008A3A2B" w:rsidP="008A3A2B">
      <w:r>
        <w:tab/>
      </w:r>
      <w:r w:rsidR="00322170">
        <w:rPr>
          <w:rFonts w:hint="eastAsia"/>
        </w:rPr>
        <w:t xml:space="preserve">　　</w:t>
      </w:r>
      <w:r w:rsidR="00AF1ECE">
        <w:rPr>
          <w:rFonts w:hint="eastAsia"/>
        </w:rPr>
        <w:t xml:space="preserve">　　　　　　　　　　　　　　　　　　　　　　　　　　　</w:t>
      </w:r>
    </w:p>
    <w:p w14:paraId="31F6C15E" w14:textId="77777777" w:rsidR="0008428C" w:rsidRDefault="0008428C" w:rsidP="008A3A2B"/>
    <w:p w14:paraId="5F34B0B3" w14:textId="5833D49B" w:rsidR="008A3A2B" w:rsidRPr="00AF1ECE" w:rsidRDefault="0008428C" w:rsidP="008A3A2B">
      <w:pPr>
        <w:rPr>
          <w:u w:val="single"/>
        </w:rPr>
      </w:pPr>
      <w:r>
        <w:t xml:space="preserve">                                                                  </w:t>
      </w:r>
      <w:r w:rsidR="008A3A2B" w:rsidRPr="00AF1ECE">
        <w:rPr>
          <w:u w:val="single"/>
        </w:rPr>
        <w:t>説明日</w:t>
      </w:r>
      <w:r w:rsidR="006E49CB" w:rsidRPr="00AF1ECE">
        <w:rPr>
          <w:rFonts w:hint="eastAsia"/>
          <w:u w:val="single"/>
        </w:rPr>
        <w:t xml:space="preserve">　　　　年　　　月　　　日</w:t>
      </w:r>
    </w:p>
    <w:p w14:paraId="0415CAEE" w14:textId="77777777" w:rsidR="00322170" w:rsidRDefault="008A3A2B" w:rsidP="008A3A2B">
      <w:r>
        <w:tab/>
      </w:r>
      <w:r w:rsidR="00322170">
        <w:rPr>
          <w:rFonts w:hint="eastAsia"/>
        </w:rPr>
        <w:t xml:space="preserve">　　　　　　　　　　　　　　　　　　　　　　　　　　　　</w:t>
      </w:r>
    </w:p>
    <w:p w14:paraId="089D6A0A" w14:textId="1C5A24AF" w:rsidR="0008428C" w:rsidRPr="00BA3281" w:rsidRDefault="00322170" w:rsidP="00BA3281">
      <w:pPr>
        <w:rPr>
          <w:u w:val="single"/>
        </w:rPr>
      </w:pPr>
      <w:r>
        <w:rPr>
          <w:rFonts w:hint="eastAsia"/>
        </w:rPr>
        <w:t xml:space="preserve">　　　　　　　　　　　　　　　　　　　　　　　　　　　　　　　　</w:t>
      </w:r>
      <w:r w:rsidR="00AF1ECE">
        <w:rPr>
          <w:rFonts w:hint="eastAsia"/>
        </w:rPr>
        <w:t xml:space="preserve">　</w:t>
      </w:r>
      <w:r w:rsidR="008A3A2B" w:rsidRPr="00AF1ECE">
        <w:rPr>
          <w:u w:val="single"/>
        </w:rPr>
        <w:t>説明者</w:t>
      </w:r>
      <w:r w:rsidR="006E49CB" w:rsidRPr="00AF1ECE">
        <w:rPr>
          <w:rFonts w:hint="eastAsia"/>
          <w:u w:val="single"/>
        </w:rPr>
        <w:t xml:space="preserve">　　　　　　</w:t>
      </w:r>
      <w:r w:rsidR="00AF1ECE">
        <w:rPr>
          <w:rFonts w:hint="eastAsia"/>
          <w:u w:val="single"/>
        </w:rPr>
        <w:t xml:space="preserve">　　　　　　　</w:t>
      </w:r>
    </w:p>
    <w:sectPr w:rsidR="0008428C" w:rsidRPr="00BA3281" w:rsidSect="00242D52">
      <w:footerReference w:type="default" r:id="rId6"/>
      <w:pgSz w:w="11906" w:h="16838"/>
      <w:pgMar w:top="432" w:right="432" w:bottom="432" w:left="432" w:header="0" w:footer="28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C330E" w14:textId="77777777" w:rsidR="000E1E74" w:rsidRDefault="000E1E74" w:rsidP="00322170">
      <w:r>
        <w:separator/>
      </w:r>
    </w:p>
  </w:endnote>
  <w:endnote w:type="continuationSeparator" w:id="0">
    <w:p w14:paraId="339BEC91" w14:textId="77777777" w:rsidR="000E1E74" w:rsidRDefault="000E1E74" w:rsidP="0032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BAB09" w14:textId="11B0E1B6" w:rsidR="00AF1ECE" w:rsidRDefault="00AF1ECE">
    <w:pPr>
      <w:pStyle w:val="a5"/>
    </w:pPr>
    <w:r>
      <w:rPr>
        <w:rFonts w:hint="eastAsia"/>
      </w:rPr>
      <w:t xml:space="preserve">　　　　　　　　　　　　　　　　　</w:t>
    </w:r>
    <w:r w:rsidRPr="00B55906">
      <w:rPr>
        <w:rFonts w:hint="eastAsia"/>
        <w:color w:val="A6A6A6" w:themeColor="background1" w:themeShade="A6"/>
      </w:rPr>
      <w:t>医療法人社団　博仁会　小池病院</w: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50B5C" w14:textId="77777777" w:rsidR="000E1E74" w:rsidRDefault="000E1E74" w:rsidP="00322170">
      <w:r>
        <w:separator/>
      </w:r>
    </w:p>
  </w:footnote>
  <w:footnote w:type="continuationSeparator" w:id="0">
    <w:p w14:paraId="6BC5748D" w14:textId="77777777" w:rsidR="000E1E74" w:rsidRDefault="000E1E74" w:rsidP="00322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C1"/>
    <w:rsid w:val="00037E24"/>
    <w:rsid w:val="0008428C"/>
    <w:rsid w:val="000A130D"/>
    <w:rsid w:val="000E1E74"/>
    <w:rsid w:val="000E6AAA"/>
    <w:rsid w:val="001846C1"/>
    <w:rsid w:val="001B423F"/>
    <w:rsid w:val="001D1A47"/>
    <w:rsid w:val="00242D52"/>
    <w:rsid w:val="00322170"/>
    <w:rsid w:val="003D570C"/>
    <w:rsid w:val="00434460"/>
    <w:rsid w:val="00531D4A"/>
    <w:rsid w:val="005A6266"/>
    <w:rsid w:val="0060384D"/>
    <w:rsid w:val="006476EE"/>
    <w:rsid w:val="006A0E37"/>
    <w:rsid w:val="006E49CB"/>
    <w:rsid w:val="0079603E"/>
    <w:rsid w:val="007A4FB5"/>
    <w:rsid w:val="007E6EBF"/>
    <w:rsid w:val="0080524A"/>
    <w:rsid w:val="0089441A"/>
    <w:rsid w:val="008A08ED"/>
    <w:rsid w:val="008A3A2B"/>
    <w:rsid w:val="00955C88"/>
    <w:rsid w:val="009A3FEB"/>
    <w:rsid w:val="009E5BD0"/>
    <w:rsid w:val="009F589E"/>
    <w:rsid w:val="00AF1ECE"/>
    <w:rsid w:val="00B05734"/>
    <w:rsid w:val="00B44F71"/>
    <w:rsid w:val="00B55906"/>
    <w:rsid w:val="00BA3281"/>
    <w:rsid w:val="00BB7014"/>
    <w:rsid w:val="00BE1CD0"/>
    <w:rsid w:val="00BF0014"/>
    <w:rsid w:val="00DB35B9"/>
    <w:rsid w:val="00F85085"/>
    <w:rsid w:val="00FE2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FE9FD"/>
  <w15:chartTrackingRefBased/>
  <w15:docId w15:val="{DED44EDC-8E70-4E8F-A592-677B2268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170"/>
    <w:pPr>
      <w:tabs>
        <w:tab w:val="center" w:pos="4252"/>
        <w:tab w:val="right" w:pos="8504"/>
      </w:tabs>
    </w:pPr>
  </w:style>
  <w:style w:type="character" w:customStyle="1" w:styleId="a4">
    <w:name w:val="ヘッダー (文字)"/>
    <w:basedOn w:val="a0"/>
    <w:link w:val="a3"/>
    <w:uiPriority w:val="99"/>
    <w:rsid w:val="00322170"/>
  </w:style>
  <w:style w:type="paragraph" w:styleId="a5">
    <w:name w:val="footer"/>
    <w:basedOn w:val="a"/>
    <w:link w:val="a6"/>
    <w:uiPriority w:val="99"/>
    <w:unhideWhenUsed/>
    <w:rsid w:val="00322170"/>
    <w:pPr>
      <w:tabs>
        <w:tab w:val="center" w:pos="4252"/>
        <w:tab w:val="right" w:pos="8504"/>
      </w:tabs>
    </w:pPr>
  </w:style>
  <w:style w:type="character" w:customStyle="1" w:styleId="a6">
    <w:name w:val="フッター (文字)"/>
    <w:basedOn w:val="a0"/>
    <w:link w:val="a5"/>
    <w:uiPriority w:val="99"/>
    <w:rsid w:val="00322170"/>
  </w:style>
  <w:style w:type="paragraph" w:styleId="a7">
    <w:name w:val="List Paragraph"/>
    <w:basedOn w:val="a"/>
    <w:uiPriority w:val="34"/>
    <w:qFormat/>
    <w:rsid w:val="00AF1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375</Words>
  <Characters>2139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昌悟 松田</dc:creator>
  <cp:keywords/>
  <dc:description/>
  <cp:lastModifiedBy>昌悟 松田</cp:lastModifiedBy>
  <cp:revision>17</cp:revision>
  <cp:lastPrinted>2019-06-17T04:58:00Z</cp:lastPrinted>
  <dcterms:created xsi:type="dcterms:W3CDTF">2019-04-03T04:10:00Z</dcterms:created>
  <dcterms:modified xsi:type="dcterms:W3CDTF">2019-08-26T05:20:00Z</dcterms:modified>
</cp:coreProperties>
</file>